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6060"/>
      </w:tblGrid>
      <w:tr w:rsidR="00EB2634" w:rsidRPr="003D1939" w:rsidTr="003D1939">
        <w:tc>
          <w:tcPr>
            <w:tcW w:w="4077" w:type="dxa"/>
            <w:shd w:val="clear" w:color="auto" w:fill="auto"/>
          </w:tcPr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0" w:type="dxa"/>
            <w:shd w:val="clear" w:color="auto" w:fill="auto"/>
          </w:tcPr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5A74C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D193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>к договору о комплексном развитии территории жилой застройки городского округа</w:t>
            </w:r>
            <w:r w:rsidR="002246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1939">
              <w:rPr>
                <w:rFonts w:ascii="Times New Roman" w:hAnsi="Times New Roman"/>
                <w:sz w:val="24"/>
                <w:szCs w:val="24"/>
              </w:rPr>
              <w:t>"Город Архангельск"</w:t>
            </w:r>
          </w:p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>в границах части элемента планировочной структуры: ул. Г. Суфтина, ул. Розы Люксембург,</w:t>
            </w:r>
          </w:p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1939">
              <w:rPr>
                <w:rFonts w:ascii="Times New Roman" w:hAnsi="Times New Roman"/>
                <w:sz w:val="24"/>
                <w:szCs w:val="24"/>
              </w:rPr>
              <w:t>ул. Котласская, ул. Выучейского</w:t>
            </w:r>
          </w:p>
          <w:p w:rsidR="00EB2634" w:rsidRPr="003D1939" w:rsidRDefault="00EB2634" w:rsidP="003D1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3367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2634" w:rsidRPr="00F7495E" w:rsidRDefault="00EB2634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</w:t>
      </w:r>
      <w:r w:rsidR="00EB2634">
        <w:rPr>
          <w:rFonts w:ascii="Times New Roman" w:hAnsi="Times New Roman"/>
          <w:b/>
          <w:sz w:val="28"/>
          <w:szCs w:val="28"/>
        </w:rPr>
        <w:t xml:space="preserve"> и</w:t>
      </w:r>
      <w:r w:rsidRPr="00F7495E">
        <w:rPr>
          <w:rFonts w:ascii="Times New Roman" w:hAnsi="Times New Roman"/>
          <w:b/>
          <w:sz w:val="28"/>
          <w:szCs w:val="28"/>
        </w:rPr>
        <w:t xml:space="preserve"> границы территории жилой застройки</w:t>
      </w:r>
    </w:p>
    <w:p w:rsidR="00AA4C06" w:rsidRPr="00AA4C06" w:rsidRDefault="004C7FB9" w:rsidP="00AA4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AA4C06" w:rsidRPr="00AA4C06">
        <w:rPr>
          <w:rFonts w:ascii="Times New Roman" w:hAnsi="Times New Roman"/>
          <w:b/>
          <w:sz w:val="28"/>
          <w:szCs w:val="28"/>
        </w:rPr>
        <w:t xml:space="preserve">ул. Г. Суфтина, ул. Розы Люксембург, </w:t>
      </w:r>
    </w:p>
    <w:p w:rsidR="004C7FB9" w:rsidRPr="00F7495E" w:rsidRDefault="00AA4C06" w:rsidP="00AA4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4C06">
        <w:rPr>
          <w:rFonts w:ascii="Times New Roman" w:hAnsi="Times New Roman"/>
          <w:b/>
          <w:sz w:val="28"/>
          <w:szCs w:val="28"/>
        </w:rPr>
        <w:t>ул. Котласская, ул. Выучейского</w:t>
      </w:r>
      <w:r w:rsidR="005E3367" w:rsidRPr="00F7495E">
        <w:rPr>
          <w:rFonts w:ascii="Times New Roman" w:hAnsi="Times New Roman"/>
          <w:b/>
          <w:sz w:val="28"/>
          <w:szCs w:val="28"/>
        </w:rPr>
        <w:t>, подлежащей комплексному развитию</w:t>
      </w:r>
      <w:r w:rsidR="00EB2634">
        <w:rPr>
          <w:rFonts w:ascii="Times New Roman" w:hAnsi="Times New Roman"/>
          <w:b/>
          <w:sz w:val="28"/>
          <w:szCs w:val="28"/>
        </w:rPr>
        <w:t xml:space="preserve">, площадью </w:t>
      </w:r>
      <w:r w:rsidR="00EB2634" w:rsidRPr="00EB2634">
        <w:rPr>
          <w:rFonts w:ascii="Times New Roman" w:hAnsi="Times New Roman"/>
          <w:b/>
          <w:sz w:val="28"/>
          <w:szCs w:val="28"/>
        </w:rPr>
        <w:t>3,7406 га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5E3367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651763.71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2520805.50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111°37.1'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71.30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651737.44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2520871.79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110°59.6'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194.22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651667.86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2521053.12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110°58.4'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39.56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651653.70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2521090.06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200°55.2'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20.64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651634.42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2521082.69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200°56.0'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107.70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651533.83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2521044.21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290°18.5'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33.65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651545.51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2521012.65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20°46.2'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25.69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651569.53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2521021.76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290°26.4'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6.33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651571.74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2521015.83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22°42.5'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7.51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651578.67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2521018.73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292°11.8'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9.16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651582.13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2521010.25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202°13.6'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7.51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651575.18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2521007.41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196°23.8'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22.67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651553.43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2521001.01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111°38.4'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5.94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651551.24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2521006.53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200°44.5'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25.39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651527.50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2520997.54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290°57.8'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90.76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651559.97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2520912.79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18°30.8'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2.33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651562.18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2520913.53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292°55.9'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0.28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651562.29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2520913.27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21°31.9'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35.42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143B63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143B63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143B63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42E" w:rsidRPr="00143B63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342E" w:rsidRPr="00143B63" w:rsidRDefault="006F342E" w:rsidP="006F34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651595.24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2520926.27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31°10.8'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2.28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651597.19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2520927.45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23°54.8'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10.83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651607.09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2520931.84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293°07.1'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16.73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651613.66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2520916.45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19°22.3'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26.68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651638.83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2520925.30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109°54.7'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10.19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651635.36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2520934.88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18°45.2'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1.71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651636.98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2520935.43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138°12.6'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4.55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651633.59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2520938.46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109°27.1'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24.95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651625.28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2520961.99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19°43.8'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43.66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651666.38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2520976.73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289°36.8'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29.08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651676.14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2520949.34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199°34.4'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11.61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651665.20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2520945.45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293°23.8'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31.08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651677.54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2520916.93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201°57.6'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33.64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651646.34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2520904.35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289°43.8'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2.52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651647.19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2520901.98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201°23.5'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13.74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651634.40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2520896.97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114°57.8'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0.64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651634.13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2520897.55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195°02.5'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2.35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651631.86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2520896.94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202°33.8'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23.72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651609.96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2520887.84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220°41.3'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4.99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651606.18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2520884.59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204°58.1'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4.97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651601.67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2520882.49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201°47.5'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23.81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651579.56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2520873.65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203°26.3'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1.89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651577.83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2520872.90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203°47.2'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1.66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651576.31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2520872.23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291°20.5'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46.47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651593.22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2520828.95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20°41.5'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31.07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651622.29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2520839.93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20°40.3'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4.61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651626.61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2520841.56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20°43.5'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4.75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143B63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143B63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143B63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2E" w:rsidRPr="00143B63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342E" w:rsidRPr="00143B63" w:rsidRDefault="006F342E" w:rsidP="007571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651631.05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2520843.24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21°19.1'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0.44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651631.46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2520843.40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20°40.8'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16.23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651646.64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2520849.13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289°03.0'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27.73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651655.69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2520822.92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264°30.2'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5.85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651655.13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2520817.10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203°37.2'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43.60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651615.18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2520799.63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201°17.8'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7.79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651607.92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2520796.80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116°54.4'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0.75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651607.58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2520797.47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208°03.5'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2.40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651605.46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2520796.34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289°59.1'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45.23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651620.92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2520753.83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290°19.4'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0.58</w:t>
            </w:r>
          </w:p>
        </w:tc>
      </w:tr>
      <w:tr w:rsidR="006F342E" w:rsidRPr="00143B63" w:rsidTr="006F342E">
        <w:trPr>
          <w:trHeight w:val="284"/>
          <w:jc w:val="center"/>
        </w:trPr>
        <w:tc>
          <w:tcPr>
            <w:tcW w:w="850" w:type="dxa"/>
            <w:vAlign w:val="center"/>
          </w:tcPr>
          <w:p w:rsidR="006F342E" w:rsidRPr="002A1ACA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8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651621.12</w:t>
            </w:r>
          </w:p>
        </w:tc>
        <w:tc>
          <w:tcPr>
            <w:tcW w:w="1843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2520753.29</w:t>
            </w:r>
          </w:p>
        </w:tc>
        <w:tc>
          <w:tcPr>
            <w:tcW w:w="2126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20°06.6'</w:t>
            </w:r>
          </w:p>
        </w:tc>
        <w:tc>
          <w:tcPr>
            <w:tcW w:w="2029" w:type="dxa"/>
            <w:vAlign w:val="center"/>
          </w:tcPr>
          <w:p w:rsidR="006F342E" w:rsidRPr="00CC0F78" w:rsidRDefault="006F342E" w:rsidP="006F3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F78">
              <w:rPr>
                <w:rFonts w:ascii="Times New Roman" w:hAnsi="Times New Roman"/>
                <w:sz w:val="24"/>
                <w:szCs w:val="24"/>
              </w:rPr>
              <w:t>151.85</w:t>
            </w:r>
          </w:p>
        </w:tc>
      </w:tr>
    </w:tbl>
    <w:p w:rsidR="00227B4A" w:rsidRDefault="00227B4A">
      <w:pPr>
        <w:pStyle w:val="ConsPlusNormal"/>
        <w:jc w:val="both"/>
      </w:pPr>
    </w:p>
    <w:p w:rsidR="00FF46B3" w:rsidRDefault="00FF46B3">
      <w:pPr>
        <w:pStyle w:val="ConsPlusNormal"/>
        <w:jc w:val="both"/>
      </w:pPr>
    </w:p>
    <w:p w:rsidR="00FF46B3" w:rsidRDefault="00FF46B3" w:rsidP="00FF46B3">
      <w:pPr>
        <w:pStyle w:val="ConsPlusNormal"/>
        <w:jc w:val="center"/>
      </w:pPr>
      <w:r>
        <w:t>________________</w:t>
      </w:r>
    </w:p>
    <w:sectPr w:rsidR="00FF46B3" w:rsidSect="00E32AF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2FE" w:rsidRDefault="006942FE" w:rsidP="006F342E">
      <w:pPr>
        <w:spacing w:after="0" w:line="240" w:lineRule="auto"/>
      </w:pPr>
      <w:r>
        <w:separator/>
      </w:r>
    </w:p>
  </w:endnote>
  <w:endnote w:type="continuationSeparator" w:id="0">
    <w:p w:rsidR="006942FE" w:rsidRDefault="006942FE" w:rsidP="006F3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2FE" w:rsidRDefault="006942FE" w:rsidP="006F342E">
      <w:pPr>
        <w:spacing w:after="0" w:line="240" w:lineRule="auto"/>
      </w:pPr>
      <w:r>
        <w:separator/>
      </w:r>
    </w:p>
  </w:footnote>
  <w:footnote w:type="continuationSeparator" w:id="0">
    <w:p w:rsidR="006942FE" w:rsidRDefault="006942FE" w:rsidP="006F3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42E" w:rsidRPr="006F342E" w:rsidRDefault="006F342E" w:rsidP="006F342E">
    <w:pPr>
      <w:pStyle w:val="a5"/>
      <w:jc w:val="center"/>
      <w:rPr>
        <w:rFonts w:ascii="Times New Roman" w:hAnsi="Times New Roman"/>
        <w:sz w:val="28"/>
        <w:szCs w:val="28"/>
      </w:rPr>
    </w:pPr>
    <w:r w:rsidRPr="006F342E">
      <w:rPr>
        <w:rFonts w:ascii="Times New Roman" w:hAnsi="Times New Roman"/>
        <w:sz w:val="28"/>
        <w:szCs w:val="28"/>
      </w:rPr>
      <w:fldChar w:fldCharType="begin"/>
    </w:r>
    <w:r w:rsidRPr="006F342E">
      <w:rPr>
        <w:rFonts w:ascii="Times New Roman" w:hAnsi="Times New Roman"/>
        <w:sz w:val="28"/>
        <w:szCs w:val="28"/>
      </w:rPr>
      <w:instrText>PAGE   \* MERGEFORMAT</w:instrText>
    </w:r>
    <w:r w:rsidRPr="006F342E">
      <w:rPr>
        <w:rFonts w:ascii="Times New Roman" w:hAnsi="Times New Roman"/>
        <w:sz w:val="28"/>
        <w:szCs w:val="28"/>
      </w:rPr>
      <w:fldChar w:fldCharType="separate"/>
    </w:r>
    <w:r w:rsidR="00E32AFD">
      <w:rPr>
        <w:rFonts w:ascii="Times New Roman" w:hAnsi="Times New Roman"/>
        <w:noProof/>
        <w:sz w:val="28"/>
        <w:szCs w:val="28"/>
      </w:rPr>
      <w:t>2</w:t>
    </w:r>
    <w:r w:rsidRPr="006F342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C52AF"/>
    <w:rsid w:val="00143B63"/>
    <w:rsid w:val="00164288"/>
    <w:rsid w:val="001821E7"/>
    <w:rsid w:val="002246A4"/>
    <w:rsid w:val="00227B4A"/>
    <w:rsid w:val="0023067C"/>
    <w:rsid w:val="00255610"/>
    <w:rsid w:val="002846C1"/>
    <w:rsid w:val="002B262A"/>
    <w:rsid w:val="00303D55"/>
    <w:rsid w:val="003D1939"/>
    <w:rsid w:val="003E3927"/>
    <w:rsid w:val="004854C6"/>
    <w:rsid w:val="004C7FB9"/>
    <w:rsid w:val="005638B6"/>
    <w:rsid w:val="005A74C9"/>
    <w:rsid w:val="005D572C"/>
    <w:rsid w:val="005E3367"/>
    <w:rsid w:val="00657328"/>
    <w:rsid w:val="006942FE"/>
    <w:rsid w:val="006956AF"/>
    <w:rsid w:val="006F342E"/>
    <w:rsid w:val="007571A8"/>
    <w:rsid w:val="008811FB"/>
    <w:rsid w:val="008B024E"/>
    <w:rsid w:val="00915B3D"/>
    <w:rsid w:val="00934206"/>
    <w:rsid w:val="009A3454"/>
    <w:rsid w:val="00AA4C06"/>
    <w:rsid w:val="00AF75FA"/>
    <w:rsid w:val="00C416DA"/>
    <w:rsid w:val="00CE53F8"/>
    <w:rsid w:val="00CF7A78"/>
    <w:rsid w:val="00E26E93"/>
    <w:rsid w:val="00E32AFD"/>
    <w:rsid w:val="00E77B29"/>
    <w:rsid w:val="00EB2634"/>
    <w:rsid w:val="00F7495E"/>
    <w:rsid w:val="00FC1B76"/>
    <w:rsid w:val="00FF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F34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F342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F34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F342E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EB2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F34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F342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F34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F342E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EB2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54B53-F5AA-48C1-BAF6-F85A1721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Мария Сергеевна Пасторина</cp:lastModifiedBy>
  <cp:revision>7</cp:revision>
  <cp:lastPrinted>2023-06-20T06:39:00Z</cp:lastPrinted>
  <dcterms:created xsi:type="dcterms:W3CDTF">2023-06-19T08:47:00Z</dcterms:created>
  <dcterms:modified xsi:type="dcterms:W3CDTF">2023-06-23T05:57:00Z</dcterms:modified>
</cp:coreProperties>
</file>